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14:paraId="6BB5A47D" w14:textId="77777777" w:rsidTr="00A77590">
        <w:tc>
          <w:tcPr>
            <w:tcW w:w="0" w:type="auto"/>
            <w:shd w:val="clear" w:color="auto" w:fill="auto"/>
            <w:vAlign w:val="center"/>
          </w:tcPr>
          <w:p w14:paraId="610C3EE3" w14:textId="77777777"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14:paraId="29C0D9F9" w14:textId="77777777" w:rsidTr="00A77590">
        <w:tc>
          <w:tcPr>
            <w:tcW w:w="0" w:type="auto"/>
            <w:shd w:val="clear" w:color="auto" w:fill="auto"/>
            <w:vAlign w:val="center"/>
          </w:tcPr>
          <w:p w14:paraId="09BC611F" w14:textId="77777777"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14:paraId="672A6659" w14:textId="77777777"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14:paraId="0A37501D" w14:textId="77777777"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14:paraId="5DAB6C7B" w14:textId="4C0BDEF0" w:rsidR="00B43D42" w:rsidRPr="00142975" w:rsidRDefault="3D7FCFE1" w:rsidP="3D7FCFE1">
      <w:pPr>
        <w:ind w:firstLine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hu-HU"/>
        </w:rPr>
      </w:pPr>
      <w:r w:rsidRPr="3D7FCFE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I./2. A közfeladatot ellátó szerv szervezeti felépítése szervezeti egységek megjelölésével, az egyes szervezeti egységek feladatai   </w:t>
      </w:r>
    </w:p>
    <w:p w14:paraId="6EC070B2" w14:textId="77777777" w:rsidR="00B43D42" w:rsidRPr="00922A46" w:rsidRDefault="00B43D42" w:rsidP="00B43D42">
      <w:pPr>
        <w:pStyle w:val="Listaszerbekezds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Vezető Szervek </w:t>
      </w:r>
    </w:p>
    <w:p w14:paraId="02EB378F" w14:textId="77777777" w:rsidR="00B43D42" w:rsidRPr="00E525C4" w:rsidRDefault="00B43D42" w:rsidP="00B43D42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0AB9467" w14:textId="77777777" w:rsidR="00B43D42" w:rsidRPr="00922A46" w:rsidRDefault="00B43D42" w:rsidP="00B43D42">
      <w:pPr>
        <w:pStyle w:val="Listaszerbekezds"/>
        <w:tabs>
          <w:tab w:val="left" w:pos="1560"/>
        </w:tabs>
        <w:ind w:left="567" w:firstLine="142"/>
        <w:contextualSpacing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I/1. Parancsnokság </w:t>
      </w:r>
    </w:p>
    <w:p w14:paraId="634427FD" w14:textId="77777777" w:rsidR="00B43D42" w:rsidRPr="00922A46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I/2. Törzs</w:t>
      </w:r>
    </w:p>
    <w:p w14:paraId="11D4F5AB" w14:textId="77777777" w:rsidR="00B43D42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5BE">
        <w:rPr>
          <w:rFonts w:ascii="Times New Roman" w:eastAsia="Times New Roman" w:hAnsi="Times New Roman" w:cs="Times New Roman"/>
          <w:sz w:val="24"/>
          <w:szCs w:val="24"/>
          <w:lang w:eastAsia="hu-HU"/>
        </w:rPr>
        <w:t>I/2/A. Hadműveleti Főnökség (a továbbiakban: H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DM</w:t>
      </w:r>
      <w:r w:rsidRPr="000A75BE">
        <w:rPr>
          <w:rFonts w:ascii="Times New Roman" w:eastAsia="Times New Roman" w:hAnsi="Times New Roman" w:cs="Times New Roman"/>
          <w:sz w:val="24"/>
          <w:szCs w:val="24"/>
          <w:lang w:eastAsia="hu-HU"/>
        </w:rPr>
        <w:t>F)</w:t>
      </w:r>
    </w:p>
    <w:p w14:paraId="2EFB4E05" w14:textId="77777777" w:rsidR="00B43D42" w:rsidRPr="009F3C59" w:rsidRDefault="00B43D42" w:rsidP="00B43D42">
      <w:pPr>
        <w:ind w:left="99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F3C59">
        <w:rPr>
          <w:rFonts w:ascii="Times New Roman" w:eastAsia="Times New Roman" w:hAnsi="Times New Roman" w:cs="Times New Roman"/>
          <w:sz w:val="24"/>
          <w:szCs w:val="24"/>
          <w:lang w:eastAsia="hu-HU"/>
        </w:rPr>
        <w:t>I/2/A/a Hadműveleti Részleg</w:t>
      </w:r>
    </w:p>
    <w:p w14:paraId="0B4C01D0" w14:textId="77777777" w:rsidR="00B43D42" w:rsidRPr="009F3C59" w:rsidRDefault="00B43D42" w:rsidP="00B43D42">
      <w:pPr>
        <w:ind w:left="99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F3C59">
        <w:rPr>
          <w:rFonts w:ascii="Times New Roman" w:eastAsia="Times New Roman" w:hAnsi="Times New Roman" w:cs="Times New Roman"/>
          <w:sz w:val="24"/>
          <w:szCs w:val="24"/>
          <w:lang w:eastAsia="hu-HU"/>
        </w:rPr>
        <w:t>I/2/A/b Készenlét Fokozását és Fenntartását Biztosító Részleg</w:t>
      </w:r>
    </w:p>
    <w:p w14:paraId="09CC8A57" w14:textId="77777777" w:rsidR="00B43D42" w:rsidRPr="000A75BE" w:rsidRDefault="00B43D42" w:rsidP="00B43D42">
      <w:pPr>
        <w:ind w:left="99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F3C59">
        <w:rPr>
          <w:rFonts w:ascii="Times New Roman" w:eastAsia="Times New Roman" w:hAnsi="Times New Roman" w:cs="Times New Roman"/>
          <w:sz w:val="24"/>
          <w:szCs w:val="24"/>
          <w:lang w:eastAsia="hu-HU"/>
        </w:rPr>
        <w:t>I/2/A/c Ügyeleti Szolgálat</w:t>
      </w:r>
    </w:p>
    <w:p w14:paraId="16E26703" w14:textId="77777777" w:rsidR="00B43D42" w:rsidRPr="009F3C59" w:rsidRDefault="00B43D42" w:rsidP="00B43D42">
      <w:pPr>
        <w:tabs>
          <w:tab w:val="left" w:pos="2835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F3C59">
        <w:rPr>
          <w:rFonts w:ascii="Times New Roman" w:eastAsia="Times New Roman" w:hAnsi="Times New Roman" w:cs="Times New Roman"/>
          <w:sz w:val="24"/>
          <w:szCs w:val="24"/>
          <w:lang w:eastAsia="hu-HU"/>
        </w:rPr>
        <w:t>I/2/B. Kiképzési Főnökség (a továbbiakban: KIKF)</w:t>
      </w:r>
    </w:p>
    <w:p w14:paraId="3AD96D60" w14:textId="77777777" w:rsidR="00B43D42" w:rsidRPr="009F3C59" w:rsidRDefault="00B43D42" w:rsidP="00B43D42">
      <w:pPr>
        <w:tabs>
          <w:tab w:val="left" w:pos="2835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F3C59">
        <w:rPr>
          <w:rFonts w:ascii="Times New Roman" w:eastAsia="Times New Roman" w:hAnsi="Times New Roman" w:cs="Times New Roman"/>
          <w:sz w:val="24"/>
          <w:szCs w:val="24"/>
          <w:lang w:eastAsia="hu-HU"/>
        </w:rPr>
        <w:t>I/2/C. Híradó és Informatikai Főnökség (a továbbiakban: HIF)</w:t>
      </w:r>
    </w:p>
    <w:p w14:paraId="7F5ABA05" w14:textId="0AD6F85B" w:rsidR="00B43D42" w:rsidRPr="006766A1" w:rsidRDefault="00B43D42" w:rsidP="00B43D42">
      <w:pPr>
        <w:tabs>
          <w:tab w:val="left" w:pos="2835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B2ECC">
        <w:rPr>
          <w:rFonts w:ascii="Times New Roman" w:eastAsia="Times New Roman" w:hAnsi="Times New Roman" w:cs="Times New Roman"/>
          <w:sz w:val="24"/>
          <w:szCs w:val="24"/>
          <w:lang w:eastAsia="hu-HU"/>
        </w:rPr>
        <w:t>I/2/</w:t>
      </w:r>
      <w:r w:rsidR="00883EBF">
        <w:rPr>
          <w:rFonts w:ascii="Times New Roman" w:eastAsia="Times New Roman" w:hAnsi="Times New Roman" w:cs="Times New Roman"/>
          <w:sz w:val="24"/>
          <w:szCs w:val="24"/>
          <w:lang w:eastAsia="hu-HU"/>
        </w:rPr>
        <w:t>D</w:t>
      </w:r>
      <w:r w:rsidRPr="00FB2ECC">
        <w:rPr>
          <w:rFonts w:ascii="Times New Roman" w:eastAsia="Times New Roman" w:hAnsi="Times New Roman" w:cs="Times New Roman"/>
          <w:sz w:val="24"/>
          <w:szCs w:val="24"/>
          <w:lang w:eastAsia="hu-HU"/>
        </w:rPr>
        <w:t>. Könyvtár</w:t>
      </w:r>
    </w:p>
    <w:p w14:paraId="024B33FD" w14:textId="77777777" w:rsidR="00B43D42" w:rsidRPr="00922A46" w:rsidRDefault="00B43D42" w:rsidP="00B43D42">
      <w:pPr>
        <w:tabs>
          <w:tab w:val="left" w:pos="1560"/>
          <w:tab w:val="left" w:pos="2835"/>
        </w:tabs>
        <w:spacing w:before="120"/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I/3. Logisztikai Főnökség (a továbbiakban: LOGF)</w:t>
      </w:r>
    </w:p>
    <w:p w14:paraId="25DC454A" w14:textId="77777777" w:rsidR="00B43D42" w:rsidRPr="00922A46" w:rsidRDefault="00B43D42" w:rsidP="00B43D42">
      <w:pPr>
        <w:tabs>
          <w:tab w:val="left" w:pos="1560"/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I/4. Személyügyi Főnökség (a továbbiakban: SZÜF)</w:t>
      </w:r>
    </w:p>
    <w:p w14:paraId="04DC29D1" w14:textId="062B5653" w:rsidR="00B43D42" w:rsidRDefault="00B43D42" w:rsidP="00B43D42">
      <w:pPr>
        <w:tabs>
          <w:tab w:val="left" w:pos="1560"/>
          <w:tab w:val="left" w:pos="2835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I/5. </w:t>
      </w:r>
      <w:r w:rsidR="00883E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Kiképzés és </w:t>
      </w: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883EBF">
        <w:rPr>
          <w:rFonts w:ascii="Times New Roman" w:eastAsia="Times New Roman" w:hAnsi="Times New Roman" w:cs="Times New Roman"/>
          <w:sz w:val="24"/>
          <w:szCs w:val="24"/>
          <w:lang w:eastAsia="hu-HU"/>
        </w:rPr>
        <w:t>anfolyami Támogató és Nyilvántartó Főnökség</w:t>
      </w: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továbbiakban: </w:t>
      </w:r>
      <w:r w:rsidR="00883EBF">
        <w:rPr>
          <w:rFonts w:ascii="Times New Roman" w:eastAsia="Times New Roman" w:hAnsi="Times New Roman" w:cs="Times New Roman"/>
          <w:sz w:val="24"/>
          <w:szCs w:val="24"/>
          <w:lang w:eastAsia="hu-HU"/>
        </w:rPr>
        <w:t>KTTNYF</w:t>
      </w: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479B6D77" w14:textId="631D72A1" w:rsidR="00883EBF" w:rsidRDefault="00883EBF" w:rsidP="00883EBF">
      <w:pPr>
        <w:tabs>
          <w:tab w:val="left" w:pos="1701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I/5/A Kiképzés Támogató Részleg</w:t>
      </w:r>
    </w:p>
    <w:p w14:paraId="597E66D7" w14:textId="14F78053" w:rsidR="00883EBF" w:rsidRPr="00922A46" w:rsidRDefault="00883EBF" w:rsidP="00896536">
      <w:pPr>
        <w:tabs>
          <w:tab w:val="left" w:pos="1701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I/5/B Tanfolyami Támogató és Nyilvántartó Részleg</w:t>
      </w:r>
    </w:p>
    <w:p w14:paraId="4BBDF190" w14:textId="77777777" w:rsidR="00B43D42" w:rsidRPr="00922A46" w:rsidRDefault="00B43D42" w:rsidP="00896536">
      <w:pPr>
        <w:tabs>
          <w:tab w:val="left" w:pos="1560"/>
          <w:tab w:val="left" w:pos="2835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I/6. Jogi és Igazgatási Főnökség (a továbbiakban: JIF)</w:t>
      </w:r>
    </w:p>
    <w:p w14:paraId="36AF41A4" w14:textId="77777777" w:rsidR="00B43D42" w:rsidRPr="00922A46" w:rsidRDefault="00B43D42" w:rsidP="00B43D42">
      <w:pPr>
        <w:tabs>
          <w:tab w:val="left" w:pos="2268"/>
        </w:tabs>
        <w:spacing w:before="240" w:after="240"/>
        <w:ind w:left="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II. Oktatási Szervek, Szakképző Intézmény (a továbbiakban: OSZ SZI)</w:t>
      </w:r>
    </w:p>
    <w:p w14:paraId="0C1E079C" w14:textId="763D468A" w:rsidR="00B43D42" w:rsidRPr="00922A46" w:rsidRDefault="00B43D42" w:rsidP="00B43D42">
      <w:pPr>
        <w:tabs>
          <w:tab w:val="left" w:pos="2268"/>
        </w:tabs>
        <w:ind w:left="567" w:firstLine="14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II/1. Kinizsi Pál </w:t>
      </w:r>
      <w:r w:rsidR="00883EBF">
        <w:rPr>
          <w:rFonts w:ascii="Times New Roman" w:eastAsia="Times New Roman" w:hAnsi="Times New Roman" w:cs="Times New Roman"/>
          <w:sz w:val="24"/>
          <w:szCs w:val="24"/>
          <w:lang w:eastAsia="hu-HU"/>
        </w:rPr>
        <w:t>Tanfolyami</w:t>
      </w: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Osztály (a továbbiakban: K</w:t>
      </w:r>
      <w:r w:rsidR="00883EBF">
        <w:rPr>
          <w:rFonts w:ascii="Times New Roman" w:eastAsia="Times New Roman" w:hAnsi="Times New Roman" w:cs="Times New Roman"/>
          <w:sz w:val="24"/>
          <w:szCs w:val="24"/>
          <w:lang w:eastAsia="hu-HU"/>
        </w:rPr>
        <w:t>PTO</w:t>
      </w: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0D110263" w14:textId="77777777" w:rsidR="00B43D42" w:rsidRPr="00922A46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II/1/A. Szakmai Felkészítő Alosztály</w:t>
      </w:r>
    </w:p>
    <w:p w14:paraId="5B0F0A67" w14:textId="77777777" w:rsidR="00B43D42" w:rsidRPr="00922A46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II/1/B. Lövész Szakmai Felkészítő Alosztály</w:t>
      </w:r>
    </w:p>
    <w:p w14:paraId="7F0001C9" w14:textId="77777777" w:rsidR="00B43D42" w:rsidRPr="00922A46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II/1/C. Ügyviteli Szakmai Felkészítő Alosztály</w:t>
      </w:r>
    </w:p>
    <w:p w14:paraId="004EDEFA" w14:textId="77777777" w:rsidR="00B43D42" w:rsidRPr="00922A46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II/1/D. Műszaki Szakmai Felkészítő Alosztály</w:t>
      </w:r>
    </w:p>
    <w:p w14:paraId="4B9E07CB" w14:textId="77777777" w:rsidR="00B43D42" w:rsidRPr="00922A46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II/1/E. Logisztikai és Pénzügyi Szakmai Felkészítő Alosztály</w:t>
      </w:r>
    </w:p>
    <w:p w14:paraId="394E7DDB" w14:textId="77777777" w:rsidR="00B43D42" w:rsidRPr="00922A46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II/1/F. Szerelő Oktatási Alosztály</w:t>
      </w:r>
    </w:p>
    <w:p w14:paraId="6A16D69E" w14:textId="77777777" w:rsidR="00B43D42" w:rsidRPr="00922A46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II/1/G. Légvédelmi és Vegyivédelmi Oktatási Alosztály</w:t>
      </w:r>
    </w:p>
    <w:p w14:paraId="3C3DDD8F" w14:textId="77777777" w:rsidR="00B43D42" w:rsidRPr="00922A46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II/1/H. Híradó és Speciális Felderítő Oktatási Alosztály</w:t>
      </w:r>
    </w:p>
    <w:p w14:paraId="490AE7A9" w14:textId="77777777" w:rsidR="00B43D42" w:rsidRPr="00922A46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II/1/I.  Műszerész és Katonai Informatikai Rendszerüzemeltető Oktatási Alosztály</w:t>
      </w:r>
    </w:p>
    <w:p w14:paraId="1EAE1E77" w14:textId="021E9234" w:rsidR="00B43D42" w:rsidRDefault="00B43D42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II/1/J. Hallgatói Század </w:t>
      </w:r>
    </w:p>
    <w:p w14:paraId="69DB7568" w14:textId="34F3337F" w:rsidR="00896536" w:rsidRPr="00922A46" w:rsidRDefault="00896536" w:rsidP="00B43D42">
      <w:pPr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II/1/K. P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ilóta nélküli Repülő eszközök Oktatási Alosztály</w:t>
      </w:r>
    </w:p>
    <w:p w14:paraId="72A3D3EC" w14:textId="27C81020" w:rsidR="0095720C" w:rsidRPr="00922A46" w:rsidRDefault="00B43D42" w:rsidP="00883EBF">
      <w:pPr>
        <w:tabs>
          <w:tab w:val="left" w:pos="2268"/>
        </w:tabs>
        <w:ind w:left="567" w:firstLine="14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II/3. Idegennyelvi Oktatási Csoport (a továbbiakban: IOCS)</w:t>
      </w:r>
    </w:p>
    <w:p w14:paraId="3984E962" w14:textId="77777777" w:rsidR="00B43D42" w:rsidRPr="00922A46" w:rsidRDefault="00B43D42" w:rsidP="00B43D42">
      <w:pPr>
        <w:tabs>
          <w:tab w:val="left" w:pos="2268"/>
        </w:tabs>
        <w:spacing w:before="240" w:after="240"/>
        <w:ind w:left="56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III. Kiképző Szervek (a továbbiakban: KSZ)</w:t>
      </w:r>
    </w:p>
    <w:p w14:paraId="2D8B4435" w14:textId="77777777" w:rsidR="00B43D42" w:rsidRPr="00922A46" w:rsidRDefault="00B43D42" w:rsidP="00B43D42">
      <w:pPr>
        <w:tabs>
          <w:tab w:val="left" w:pos="2268"/>
        </w:tabs>
        <w:ind w:left="567" w:firstLine="14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 Altisztképző Központ (a továbbiakban: ATKK)</w:t>
      </w:r>
    </w:p>
    <w:p w14:paraId="5AA59D72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III/1/A Parancsnokság</w:t>
      </w:r>
    </w:p>
    <w:p w14:paraId="52984413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III/1/B Hadműveleti Részleg</w:t>
      </w:r>
    </w:p>
    <w:p w14:paraId="39299CC2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III/1/C Logisztikai Részleg</w:t>
      </w:r>
    </w:p>
    <w:p w14:paraId="252DFA36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III/1/D Kiképzési Részleg</w:t>
      </w:r>
    </w:p>
    <w:p w14:paraId="01CC6F4D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III/1/E Személyügyi Részleg</w:t>
      </w:r>
    </w:p>
    <w:p w14:paraId="76674BBB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III/1/F 1. Altisztképző csoport</w:t>
      </w:r>
    </w:p>
    <w:p w14:paraId="2E993F2F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III/1/F/a 1. Alcsoport</w:t>
      </w:r>
    </w:p>
    <w:p w14:paraId="33E0C1EE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III/1/F/b 2. Alcsoport</w:t>
      </w:r>
    </w:p>
    <w:p w14:paraId="37CFACA6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III/1/F/c 3. Alcsoport</w:t>
      </w:r>
    </w:p>
    <w:p w14:paraId="784CDB67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III/1/G 2. Altisztképző Csoport</w:t>
      </w:r>
    </w:p>
    <w:p w14:paraId="5908FE3F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III/1/G/a 1. Alcsoport</w:t>
      </w:r>
    </w:p>
    <w:p w14:paraId="2EED0561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III/1/G/b 2. Alcsoport</w:t>
      </w:r>
    </w:p>
    <w:p w14:paraId="4DC41242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III/1/G/c 3. Alcsoport</w:t>
      </w:r>
    </w:p>
    <w:p w14:paraId="2420F48F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III/1/H 3. Altisztképző Csoport</w:t>
      </w:r>
    </w:p>
    <w:p w14:paraId="0B00DBD7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III/1/H/a 1. Alcsoport</w:t>
      </w:r>
    </w:p>
    <w:p w14:paraId="2F747339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III/1/H/b 2. Alcsoport</w:t>
      </w:r>
    </w:p>
    <w:p w14:paraId="7C02DEB9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III/1/H/c 3. Alcsoport</w:t>
      </w:r>
    </w:p>
    <w:p w14:paraId="189A7E51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III/1/I Haladó Altisztképző Csoport</w:t>
      </w:r>
    </w:p>
    <w:p w14:paraId="409DF691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III/1/J Zászlós Képző Csoport</w:t>
      </w:r>
    </w:p>
    <w:p w14:paraId="640CBC41" w14:textId="23C4025C" w:rsidR="00B43D42" w:rsidRPr="00922A46" w:rsidRDefault="00B43D42" w:rsidP="00B43D42">
      <w:pPr>
        <w:tabs>
          <w:tab w:val="left" w:pos="2268"/>
        </w:tabs>
        <w:ind w:left="709" w:firstLine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III/2 </w:t>
      </w:r>
      <w:r w:rsidR="00883EBF">
        <w:rPr>
          <w:rFonts w:ascii="Times New Roman" w:eastAsia="Times New Roman" w:hAnsi="Times New Roman" w:cs="Times New Roman"/>
          <w:sz w:val="24"/>
          <w:szCs w:val="24"/>
          <w:lang w:eastAsia="hu-HU"/>
        </w:rPr>
        <w:t>Túlélésre Felkészítő Speciális</w:t>
      </w: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Részleg (a továbbiakban: </w:t>
      </w:r>
      <w:r w:rsidR="00883EBF">
        <w:rPr>
          <w:rFonts w:ascii="Times New Roman" w:eastAsia="Times New Roman" w:hAnsi="Times New Roman" w:cs="Times New Roman"/>
          <w:sz w:val="24"/>
          <w:szCs w:val="24"/>
          <w:lang w:eastAsia="hu-HU"/>
        </w:rPr>
        <w:t>TFSR</w:t>
      </w: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6924032D" w14:textId="77777777" w:rsidR="00B43D42" w:rsidRPr="00922A46" w:rsidRDefault="00B43D42" w:rsidP="00B43D42">
      <w:pPr>
        <w:tabs>
          <w:tab w:val="left" w:pos="2268"/>
        </w:tabs>
        <w:ind w:left="709" w:firstLine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III/3 Nemzetközi Kiképző Alosztály (a továbbiakban: NKALO)</w:t>
      </w:r>
    </w:p>
    <w:p w14:paraId="707CEFF0" w14:textId="7AF5FEDA" w:rsidR="00B43D42" w:rsidRDefault="00B43D42" w:rsidP="00B43D42">
      <w:pPr>
        <w:tabs>
          <w:tab w:val="left" w:pos="2268"/>
        </w:tabs>
        <w:ind w:left="709" w:firstLine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III/4 Katonai Testnevelési és Közelharc Módszertani Részleg (a továbbiakban: KTKMR)</w:t>
      </w:r>
    </w:p>
    <w:p w14:paraId="4A3EDA9E" w14:textId="3E3C958A" w:rsidR="00896536" w:rsidRPr="00922A46" w:rsidRDefault="00896536" w:rsidP="00B43D42">
      <w:pPr>
        <w:tabs>
          <w:tab w:val="left" w:pos="2268"/>
        </w:tabs>
        <w:ind w:left="709" w:firstLine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III/5 Fogságban Való Viselkedésre Felkészítő Részleg (továbbiakban: FVVFR)</w:t>
      </w:r>
    </w:p>
    <w:p w14:paraId="38FF50BD" w14:textId="77777777" w:rsidR="00B43D42" w:rsidRPr="00922A46" w:rsidRDefault="00B43D42" w:rsidP="00B43D42">
      <w:pPr>
        <w:tabs>
          <w:tab w:val="left" w:pos="2268"/>
        </w:tabs>
        <w:spacing w:before="240" w:after="240"/>
        <w:ind w:left="567" w:firstLine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IV. Logisztikai és támogató alegységek (a továbbiakban: LTA)</w:t>
      </w:r>
    </w:p>
    <w:p w14:paraId="32F2AF6F" w14:textId="77777777" w:rsidR="00B43D42" w:rsidRPr="00922A46" w:rsidRDefault="00B43D42" w:rsidP="00B43D42">
      <w:pPr>
        <w:tabs>
          <w:tab w:val="left" w:pos="2268"/>
        </w:tabs>
        <w:ind w:left="709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IV/1. Támogató Század (TÁM SZD)</w:t>
      </w:r>
    </w:p>
    <w:p w14:paraId="4EC02CFA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IV/1/A Támogató Szakasz</w:t>
      </w:r>
    </w:p>
    <w:p w14:paraId="38922054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IV/1/A/a 1. Kiképzés Támogató Raj</w:t>
      </w:r>
    </w:p>
    <w:p w14:paraId="46199519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IV/1/A/b 2. Kiképzés Támogató Raj</w:t>
      </w:r>
    </w:p>
    <w:p w14:paraId="344379A2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IV/1/A/c 3. Kiképzés Támogató Raj</w:t>
      </w:r>
    </w:p>
    <w:p w14:paraId="02C8E7F1" w14:textId="77777777" w:rsidR="00B43D42" w:rsidRPr="00922A46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IV/1/A/d Vezetés Biztosító Raj</w:t>
      </w:r>
    </w:p>
    <w:p w14:paraId="535FD184" w14:textId="77777777" w:rsidR="00B43D42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22A46">
        <w:rPr>
          <w:rFonts w:ascii="Times New Roman" w:eastAsia="Times New Roman" w:hAnsi="Times New Roman" w:cs="Times New Roman"/>
          <w:sz w:val="24"/>
          <w:szCs w:val="24"/>
          <w:lang w:eastAsia="hu-HU"/>
        </w:rPr>
        <w:t>IV/1/B Raktár</w:t>
      </w:r>
    </w:p>
    <w:p w14:paraId="0D0B940D" w14:textId="77777777" w:rsidR="00B43D42" w:rsidRDefault="00B43D42" w:rsidP="00B43D42">
      <w:pPr>
        <w:tabs>
          <w:tab w:val="left" w:pos="2268"/>
        </w:tabs>
        <w:ind w:left="851"/>
        <w:rPr>
          <w:rFonts w:ascii="Times New Roman" w:eastAsia="Times New Roman" w:hAnsi="Times New Roman" w:cs="Times New Roman"/>
          <w:sz w:val="24"/>
          <w:szCs w:val="24"/>
          <w:lang w:eastAsia="hu-HU"/>
        </w:rPr>
        <w:sectPr w:rsidR="00B43D4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E27B00A" w14:textId="77777777" w:rsidR="00DE3A78" w:rsidRDefault="00B43D42" w:rsidP="00B43D42">
      <w:pPr>
        <w:pStyle w:val="Cm"/>
        <w:spacing w:before="360"/>
        <w:ind w:firstLine="0"/>
        <w:contextualSpacing w:val="0"/>
      </w:pPr>
      <w:r w:rsidRPr="00B43D42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lastRenderedPageBreak/>
        <w:drawing>
          <wp:inline distT="0" distB="0" distL="0" distR="0" wp14:anchorId="5076CBEB" wp14:editId="7879C53B">
            <wp:extent cx="9010650" cy="5305199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7479" cy="5320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E3A78" w:rsidSect="00B43D4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E37C64"/>
    <w:multiLevelType w:val="hybridMultilevel"/>
    <w:tmpl w:val="6FCE9570"/>
    <w:lvl w:ilvl="0" w:tplc="96CEE3CA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56" w:hanging="360"/>
      </w:pPr>
    </w:lvl>
    <w:lvl w:ilvl="2" w:tplc="040E001B" w:tentative="1">
      <w:start w:val="1"/>
      <w:numFmt w:val="lowerRoman"/>
      <w:lvlText w:val="%3."/>
      <w:lvlJc w:val="right"/>
      <w:pPr>
        <w:ind w:left="3076" w:hanging="180"/>
      </w:pPr>
    </w:lvl>
    <w:lvl w:ilvl="3" w:tplc="040E000F" w:tentative="1">
      <w:start w:val="1"/>
      <w:numFmt w:val="decimal"/>
      <w:lvlText w:val="%4."/>
      <w:lvlJc w:val="left"/>
      <w:pPr>
        <w:ind w:left="3796" w:hanging="360"/>
      </w:pPr>
    </w:lvl>
    <w:lvl w:ilvl="4" w:tplc="040E0019" w:tentative="1">
      <w:start w:val="1"/>
      <w:numFmt w:val="lowerLetter"/>
      <w:lvlText w:val="%5."/>
      <w:lvlJc w:val="left"/>
      <w:pPr>
        <w:ind w:left="4516" w:hanging="360"/>
      </w:pPr>
    </w:lvl>
    <w:lvl w:ilvl="5" w:tplc="040E001B" w:tentative="1">
      <w:start w:val="1"/>
      <w:numFmt w:val="lowerRoman"/>
      <w:lvlText w:val="%6."/>
      <w:lvlJc w:val="right"/>
      <w:pPr>
        <w:ind w:left="5236" w:hanging="180"/>
      </w:pPr>
    </w:lvl>
    <w:lvl w:ilvl="6" w:tplc="040E000F" w:tentative="1">
      <w:start w:val="1"/>
      <w:numFmt w:val="decimal"/>
      <w:lvlText w:val="%7."/>
      <w:lvlJc w:val="left"/>
      <w:pPr>
        <w:ind w:left="5956" w:hanging="360"/>
      </w:pPr>
    </w:lvl>
    <w:lvl w:ilvl="7" w:tplc="040E0019" w:tentative="1">
      <w:start w:val="1"/>
      <w:numFmt w:val="lowerLetter"/>
      <w:lvlText w:val="%8."/>
      <w:lvlJc w:val="left"/>
      <w:pPr>
        <w:ind w:left="6676" w:hanging="360"/>
      </w:pPr>
    </w:lvl>
    <w:lvl w:ilvl="8" w:tplc="040E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F9"/>
    <w:rsid w:val="00883EBF"/>
    <w:rsid w:val="00896536"/>
    <w:rsid w:val="009106F9"/>
    <w:rsid w:val="0095720C"/>
    <w:rsid w:val="00B43D42"/>
    <w:rsid w:val="00DE3A78"/>
    <w:rsid w:val="3D7FCFE1"/>
    <w:rsid w:val="6E788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79BC5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B43D42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B43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584172E32BF4CBB1A885EED65221A" ma:contentTypeVersion="1" ma:contentTypeDescription="Create a new document." ma:contentTypeScope="" ma:versionID="0e86b53eb411c931f6d0bafa144ce152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1814a574deaabee10143cec5400615a6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FE0013-9611-4C8D-A8A3-B73BE56E4A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27EA31-C364-4F10-90D2-A385FE5184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72FE6-425B-4C11-8E21-7AA3BB0F3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e062f-1aea-44ca-a17b-a198b02d8b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344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Dr. Hohl Regina ha.</cp:lastModifiedBy>
  <cp:revision>6</cp:revision>
  <cp:lastPrinted>2022-07-26T13:26:00Z</cp:lastPrinted>
  <dcterms:created xsi:type="dcterms:W3CDTF">2022-07-26T11:46:00Z</dcterms:created>
  <dcterms:modified xsi:type="dcterms:W3CDTF">2025-04-24T09:25:00Z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